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1D42FA">
        <w:rPr>
          <w:b/>
          <w:sz w:val="28"/>
          <w:szCs w:val="28"/>
        </w:rPr>
        <w:t>РОССИЙСКАЯ ФЕДЕРАЦИЯ</w:t>
      </w:r>
    </w:p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1D42FA">
        <w:rPr>
          <w:b/>
          <w:sz w:val="28"/>
          <w:szCs w:val="28"/>
        </w:rPr>
        <w:t>РЕСПУБЛИКА АДЫГЕЯ</w:t>
      </w:r>
    </w:p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1D42FA">
        <w:rPr>
          <w:b/>
          <w:sz w:val="28"/>
          <w:szCs w:val="28"/>
        </w:rPr>
        <w:t>Администрация муниципального образования</w:t>
      </w:r>
    </w:p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1D42FA">
        <w:rPr>
          <w:b/>
          <w:sz w:val="28"/>
          <w:szCs w:val="28"/>
        </w:rPr>
        <w:t>«Вочепшийское сельское поселение»</w:t>
      </w:r>
    </w:p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Cs w:val="28"/>
        </w:rPr>
      </w:pPr>
    </w:p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4"/>
        </w:rPr>
      </w:pPr>
      <w:r w:rsidRPr="001D42FA">
        <w:rPr>
          <w:b/>
          <w:sz w:val="28"/>
          <w:szCs w:val="24"/>
        </w:rPr>
        <w:t>ПОСТАНОВЛЕНИЕ</w:t>
      </w:r>
    </w:p>
    <w:p w:rsidR="00AA3FE6" w:rsidRPr="001D42FA" w:rsidRDefault="00CB6608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4"/>
          <w:u w:val="single"/>
        </w:rPr>
      </w:pPr>
      <w:r w:rsidRPr="001D42FA">
        <w:rPr>
          <w:b/>
          <w:sz w:val="28"/>
          <w:szCs w:val="24"/>
          <w:u w:val="single"/>
        </w:rPr>
        <w:t>от</w:t>
      </w:r>
      <w:r w:rsidR="006173D7" w:rsidRPr="001D42FA">
        <w:rPr>
          <w:b/>
          <w:sz w:val="28"/>
          <w:szCs w:val="24"/>
          <w:u w:val="single"/>
        </w:rPr>
        <w:t xml:space="preserve"> 06.04.2021</w:t>
      </w:r>
      <w:r w:rsidRPr="001D42FA">
        <w:rPr>
          <w:b/>
          <w:sz w:val="28"/>
          <w:szCs w:val="24"/>
          <w:u w:val="single"/>
        </w:rPr>
        <w:t>г. №</w:t>
      </w:r>
      <w:r w:rsidR="0026555C" w:rsidRPr="001D42FA">
        <w:rPr>
          <w:b/>
          <w:sz w:val="28"/>
          <w:szCs w:val="24"/>
          <w:u w:val="single"/>
        </w:rPr>
        <w:t xml:space="preserve"> 10</w:t>
      </w:r>
    </w:p>
    <w:p w:rsidR="00AA3FE6" w:rsidRPr="001D42FA" w:rsidRDefault="00AA3FE6" w:rsidP="00AA3FE6">
      <w:pPr>
        <w:tabs>
          <w:tab w:val="left" w:pos="1456"/>
        </w:tabs>
        <w:spacing w:line="20" w:lineRule="atLeast"/>
        <w:jc w:val="center"/>
        <w:rPr>
          <w:b/>
          <w:sz w:val="28"/>
          <w:szCs w:val="24"/>
        </w:rPr>
      </w:pPr>
      <w:r w:rsidRPr="001D42FA">
        <w:rPr>
          <w:b/>
          <w:sz w:val="28"/>
          <w:szCs w:val="24"/>
        </w:rPr>
        <w:t>а.Вочепший</w:t>
      </w:r>
    </w:p>
    <w:p w:rsidR="00AA3FE6" w:rsidRPr="00BD032C" w:rsidRDefault="00AA3FE6" w:rsidP="0026555C">
      <w:pPr>
        <w:tabs>
          <w:tab w:val="left" w:pos="1456"/>
        </w:tabs>
        <w:spacing w:line="20" w:lineRule="atLeast"/>
        <w:rPr>
          <w:b/>
          <w:szCs w:val="28"/>
        </w:rPr>
      </w:pPr>
    </w:p>
    <w:p w:rsidR="00E1450C" w:rsidRDefault="0026555C" w:rsidP="00E1450C">
      <w:pPr>
        <w:spacing w:after="1" w:line="220" w:lineRule="atLeast"/>
        <w:jc w:val="center"/>
        <w:rPr>
          <w:b/>
          <w:bCs/>
          <w:sz w:val="24"/>
          <w:szCs w:val="24"/>
        </w:rPr>
      </w:pPr>
      <w:r w:rsidRPr="0026555C">
        <w:rPr>
          <w:b/>
          <w:bCs/>
          <w:sz w:val="24"/>
          <w:szCs w:val="24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</w:t>
      </w:r>
      <w:bookmarkStart w:id="0" w:name="_GoBack"/>
      <w:bookmarkEnd w:id="0"/>
      <w:r w:rsidRPr="0026555C">
        <w:rPr>
          <w:b/>
          <w:bCs/>
          <w:sz w:val="24"/>
          <w:szCs w:val="24"/>
        </w:rPr>
        <w:t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26555C" w:rsidRPr="007E1601" w:rsidRDefault="0026555C" w:rsidP="00E1450C">
      <w:pPr>
        <w:spacing w:after="1" w:line="220" w:lineRule="atLeast"/>
        <w:jc w:val="center"/>
        <w:rPr>
          <w:color w:val="FF0000"/>
          <w:sz w:val="24"/>
          <w:szCs w:val="24"/>
        </w:rPr>
      </w:pPr>
    </w:p>
    <w:p w:rsidR="0026555C" w:rsidRPr="00B47CC6" w:rsidRDefault="0026555C" w:rsidP="0026555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jc w:val="both"/>
        <w:rPr>
          <w:sz w:val="24"/>
          <w:szCs w:val="24"/>
        </w:rPr>
      </w:pPr>
      <w:r w:rsidRPr="00B47CC6">
        <w:rPr>
          <w:color w:val="000000"/>
          <w:sz w:val="24"/>
          <w:szCs w:val="24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B47CC6">
        <w:rPr>
          <w:sz w:val="24"/>
          <w:szCs w:val="24"/>
        </w:rPr>
        <w:t>, руководствуясь Федеральным законом  от 06.10.2003г. №131-ФЗ «Об общих принципах организации местного самоуправления в Российской Федерации» и Уставом администрации  муниципального образования «Вочепшийское сельское поселение»:</w:t>
      </w:r>
    </w:p>
    <w:p w:rsidR="00E1450C" w:rsidRDefault="00E1450C" w:rsidP="00E1450C">
      <w:pPr>
        <w:spacing w:after="1" w:line="220" w:lineRule="atLeast"/>
        <w:ind w:firstLine="540"/>
        <w:jc w:val="both"/>
        <w:rPr>
          <w:color w:val="000000" w:themeColor="text1"/>
          <w:sz w:val="24"/>
          <w:szCs w:val="24"/>
        </w:rPr>
      </w:pPr>
    </w:p>
    <w:p w:rsidR="00E1450C" w:rsidRDefault="00E1450C" w:rsidP="00E1450C">
      <w:pPr>
        <w:spacing w:after="1" w:line="220" w:lineRule="atLeast"/>
        <w:ind w:firstLine="540"/>
        <w:jc w:val="center"/>
        <w:rPr>
          <w:b/>
          <w:color w:val="000000" w:themeColor="text1"/>
          <w:sz w:val="24"/>
          <w:szCs w:val="24"/>
        </w:rPr>
      </w:pPr>
      <w:r w:rsidRPr="00E1450C">
        <w:rPr>
          <w:b/>
          <w:color w:val="000000" w:themeColor="text1"/>
          <w:sz w:val="24"/>
          <w:szCs w:val="24"/>
        </w:rPr>
        <w:t>ПОСТАНОВЛЯЮ:</w:t>
      </w:r>
    </w:p>
    <w:p w:rsidR="008925A4" w:rsidRPr="00E1450C" w:rsidRDefault="008925A4" w:rsidP="00E1450C">
      <w:pPr>
        <w:spacing w:after="1" w:line="220" w:lineRule="atLeast"/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E1450C" w:rsidRDefault="00E1450C" w:rsidP="00E1450C">
      <w:pPr>
        <w:pStyle w:val="a6"/>
        <w:jc w:val="both"/>
        <w:rPr>
          <w:sz w:val="24"/>
          <w:szCs w:val="24"/>
        </w:rPr>
      </w:pPr>
      <w:r w:rsidRPr="00E1450C">
        <w:rPr>
          <w:sz w:val="24"/>
          <w:szCs w:val="24"/>
        </w:rPr>
        <w:t xml:space="preserve">1. </w:t>
      </w:r>
      <w:r w:rsidR="0026555C" w:rsidRPr="00312FEC">
        <w:rPr>
          <w:color w:val="000000"/>
          <w:sz w:val="24"/>
          <w:szCs w:val="24"/>
        </w:rPr>
        <w:t xml:space="preserve">Утвердить </w:t>
      </w:r>
      <w:r w:rsidR="0026555C">
        <w:rPr>
          <w:sz w:val="24"/>
          <w:szCs w:val="24"/>
        </w:rPr>
        <w:t xml:space="preserve"> П</w:t>
      </w:r>
      <w:r w:rsidR="0026555C" w:rsidRPr="00312FEC">
        <w:rPr>
          <w:sz w:val="24"/>
          <w:szCs w:val="24"/>
        </w:rPr>
        <w:t xml:space="preserve">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="0026555C" w:rsidRPr="00312FEC">
        <w:rPr>
          <w:color w:val="000000"/>
          <w:sz w:val="24"/>
          <w:szCs w:val="24"/>
        </w:rPr>
        <w:t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26555C">
        <w:rPr>
          <w:sz w:val="24"/>
          <w:szCs w:val="24"/>
        </w:rPr>
        <w:t>, согласно приложению №1.</w:t>
      </w:r>
    </w:p>
    <w:p w:rsidR="006173D7" w:rsidRDefault="006173D7" w:rsidP="00E1450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555C">
        <w:rPr>
          <w:sz w:val="24"/>
          <w:szCs w:val="24"/>
        </w:rPr>
        <w:t>Отменить Постановление от 19.05.2019г. №19 «</w:t>
      </w:r>
      <w:r w:rsidR="0026555C" w:rsidRPr="0026555C">
        <w:rPr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6555C">
        <w:rPr>
          <w:sz w:val="24"/>
          <w:szCs w:val="24"/>
        </w:rPr>
        <w:t>».</w:t>
      </w:r>
    </w:p>
    <w:p w:rsidR="00E1450C" w:rsidRPr="00E1450C" w:rsidRDefault="00950F0A" w:rsidP="00E1450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450C">
        <w:rPr>
          <w:sz w:val="24"/>
          <w:szCs w:val="24"/>
        </w:rPr>
        <w:t>. Разместить настоящее</w:t>
      </w:r>
      <w:r w:rsidR="00E1450C" w:rsidRPr="00E1450C">
        <w:rPr>
          <w:sz w:val="24"/>
          <w:szCs w:val="24"/>
        </w:rPr>
        <w:t xml:space="preserve"> постановления на официальном сайте</w:t>
      </w:r>
      <w:r w:rsidR="00E1450C">
        <w:rPr>
          <w:sz w:val="24"/>
          <w:szCs w:val="24"/>
        </w:rPr>
        <w:t xml:space="preserve"> администрации </w:t>
      </w:r>
      <w:r w:rsidR="00E1450C" w:rsidRPr="00E1450C">
        <w:rPr>
          <w:sz w:val="24"/>
          <w:szCs w:val="24"/>
        </w:rPr>
        <w:t>муниципального образования «</w:t>
      </w:r>
      <w:r w:rsidR="00E1450C">
        <w:rPr>
          <w:sz w:val="24"/>
          <w:szCs w:val="24"/>
        </w:rPr>
        <w:t>Вочепшийское сельское поселение</w:t>
      </w:r>
      <w:r w:rsidR="00E1450C" w:rsidRPr="00E1450C">
        <w:rPr>
          <w:sz w:val="24"/>
          <w:szCs w:val="24"/>
        </w:rPr>
        <w:t xml:space="preserve">»: </w:t>
      </w:r>
      <w:r w:rsidR="008925A4">
        <w:rPr>
          <w:sz w:val="24"/>
          <w:szCs w:val="24"/>
          <w:lang w:val="en-US"/>
        </w:rPr>
        <w:t>http</w:t>
      </w:r>
      <w:r w:rsidR="008925A4">
        <w:rPr>
          <w:sz w:val="24"/>
          <w:szCs w:val="24"/>
        </w:rPr>
        <w:t>://</w:t>
      </w:r>
      <w:r w:rsidR="00E1450C" w:rsidRPr="00E1450C">
        <w:rPr>
          <w:sz w:val="24"/>
          <w:szCs w:val="24"/>
        </w:rPr>
        <w:t>вочепший.рф.</w:t>
      </w:r>
    </w:p>
    <w:p w:rsidR="00E1450C" w:rsidRPr="00E1450C" w:rsidRDefault="00950F0A" w:rsidP="00E1450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450C">
        <w:rPr>
          <w:sz w:val="24"/>
          <w:szCs w:val="24"/>
        </w:rPr>
        <w:t xml:space="preserve">. </w:t>
      </w:r>
      <w:r w:rsidR="00E1450C" w:rsidRPr="00E1450C">
        <w:rPr>
          <w:sz w:val="24"/>
          <w:szCs w:val="24"/>
        </w:rPr>
        <w:t xml:space="preserve">Контроль за исполнением настоящего постановления </w:t>
      </w:r>
      <w:r w:rsidR="00E1450C">
        <w:rPr>
          <w:sz w:val="24"/>
          <w:szCs w:val="24"/>
        </w:rPr>
        <w:t>возложить на заместителя главы администрации муниципального образования «Вочепшийское сельское поселение» Тхазфеша А.В.</w:t>
      </w:r>
    </w:p>
    <w:p w:rsidR="00E1450C" w:rsidRPr="00E1450C" w:rsidRDefault="00950F0A" w:rsidP="00E1450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1450C">
        <w:rPr>
          <w:sz w:val="24"/>
          <w:szCs w:val="24"/>
        </w:rPr>
        <w:t xml:space="preserve">. </w:t>
      </w:r>
      <w:r w:rsidR="00E1450C" w:rsidRPr="00E1450C">
        <w:rPr>
          <w:sz w:val="24"/>
          <w:szCs w:val="24"/>
        </w:rPr>
        <w:t>Постановление вступает в силу со дня подписания.</w:t>
      </w:r>
    </w:p>
    <w:p w:rsidR="00AA3FE6" w:rsidRDefault="00AA3FE6" w:rsidP="00AA3FE6">
      <w:pPr>
        <w:ind w:firstLine="540"/>
        <w:jc w:val="both"/>
        <w:rPr>
          <w:sz w:val="24"/>
          <w:szCs w:val="24"/>
        </w:rPr>
      </w:pPr>
    </w:p>
    <w:p w:rsidR="00AA3FE6" w:rsidRPr="00BD032C" w:rsidRDefault="00AA3FE6" w:rsidP="00AA3FE6">
      <w:pPr>
        <w:jc w:val="both"/>
        <w:rPr>
          <w:b/>
          <w:sz w:val="24"/>
          <w:szCs w:val="24"/>
        </w:rPr>
      </w:pPr>
      <w:r w:rsidRPr="00BD032C">
        <w:rPr>
          <w:b/>
          <w:sz w:val="24"/>
          <w:szCs w:val="24"/>
        </w:rPr>
        <w:t xml:space="preserve">Глава Вочепшийского сельского поселения                                </w:t>
      </w:r>
      <w:r>
        <w:rPr>
          <w:b/>
          <w:sz w:val="24"/>
          <w:szCs w:val="24"/>
        </w:rPr>
        <w:t xml:space="preserve">               </w:t>
      </w:r>
      <w:r w:rsidR="008925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А.М. Пшедаток</w:t>
      </w:r>
    </w:p>
    <w:p w:rsidR="00AA3FE6" w:rsidRPr="00BD032C" w:rsidRDefault="00AA3FE6" w:rsidP="00AA3FE6">
      <w:pPr>
        <w:jc w:val="both"/>
        <w:rPr>
          <w:b/>
          <w:sz w:val="24"/>
          <w:szCs w:val="24"/>
        </w:rPr>
      </w:pPr>
      <w:r w:rsidRPr="00BD032C">
        <w:rPr>
          <w:b/>
          <w:sz w:val="24"/>
          <w:szCs w:val="24"/>
        </w:rPr>
        <w:t>_________________________________________________________________________</w:t>
      </w:r>
      <w:r w:rsidR="008925A4">
        <w:rPr>
          <w:b/>
          <w:sz w:val="24"/>
          <w:szCs w:val="24"/>
        </w:rPr>
        <w:t>_</w:t>
      </w:r>
      <w:r w:rsidRPr="00BD032C">
        <w:rPr>
          <w:b/>
          <w:sz w:val="24"/>
          <w:szCs w:val="24"/>
        </w:rPr>
        <w:t>____</w:t>
      </w:r>
    </w:p>
    <w:p w:rsidR="00AA3FE6" w:rsidRPr="00BD032C" w:rsidRDefault="00AA3FE6" w:rsidP="00AA3FE6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Проект внесен:</w:t>
      </w:r>
    </w:p>
    <w:p w:rsidR="008925A4" w:rsidRDefault="008925A4" w:rsidP="008925A4">
      <w:pPr>
        <w:rPr>
          <w:sz w:val="24"/>
          <w:szCs w:val="24"/>
        </w:rPr>
      </w:pPr>
      <w:r>
        <w:rPr>
          <w:sz w:val="24"/>
          <w:szCs w:val="24"/>
        </w:rPr>
        <w:t>Ведущий специалист по земельным</w:t>
      </w:r>
    </w:p>
    <w:p w:rsidR="008925A4" w:rsidRPr="007E1601" w:rsidRDefault="008925A4" w:rsidP="008925A4">
      <w:pPr>
        <w:rPr>
          <w:sz w:val="24"/>
          <w:szCs w:val="24"/>
        </w:rPr>
      </w:pPr>
      <w:r>
        <w:rPr>
          <w:sz w:val="24"/>
          <w:szCs w:val="24"/>
        </w:rPr>
        <w:t>и имущественным отношениям</w:t>
      </w:r>
      <w:r w:rsidRPr="007E1601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Н.Х. Цей</w:t>
      </w:r>
    </w:p>
    <w:p w:rsidR="00AA3FE6" w:rsidRPr="00BD032C" w:rsidRDefault="00AA3FE6" w:rsidP="00AA3FE6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 xml:space="preserve"> </w:t>
      </w:r>
    </w:p>
    <w:p w:rsidR="00AA3FE6" w:rsidRPr="00BD032C" w:rsidRDefault="00AA3FE6" w:rsidP="00AA3FE6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Согласовано:</w:t>
      </w:r>
    </w:p>
    <w:p w:rsidR="00063302" w:rsidRDefault="00AA3FE6" w:rsidP="0026555C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Заместитель главы                                                                                                   А.В. Тхазфеш</w:t>
      </w:r>
    </w:p>
    <w:p w:rsidR="0026555C" w:rsidRDefault="0026555C" w:rsidP="0026555C">
      <w:pPr>
        <w:jc w:val="right"/>
        <w:rPr>
          <w:sz w:val="24"/>
          <w:szCs w:val="24"/>
        </w:rPr>
        <w:sectPr w:rsidR="0026555C" w:rsidSect="001445FA">
          <w:type w:val="continuous"/>
          <w:pgSz w:w="11910" w:h="16840"/>
          <w:pgMar w:top="480" w:right="995" w:bottom="568" w:left="1480" w:header="720" w:footer="720" w:gutter="0"/>
          <w:cols w:space="720"/>
        </w:sectPr>
      </w:pPr>
    </w:p>
    <w:p w:rsidR="0026555C" w:rsidRDefault="0026555C" w:rsidP="0026555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474D8D" w:rsidRDefault="00474D8D" w:rsidP="0026555C">
      <w:pPr>
        <w:jc w:val="right"/>
        <w:rPr>
          <w:sz w:val="24"/>
          <w:szCs w:val="24"/>
        </w:rPr>
      </w:pPr>
    </w:p>
    <w:p w:rsidR="00474D8D" w:rsidRPr="00BE6309" w:rsidRDefault="00474D8D" w:rsidP="00474D8D">
      <w:pPr>
        <w:pStyle w:val="a7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BE6309">
        <w:rPr>
          <w:rStyle w:val="a8"/>
          <w:rFonts w:ascii="Times New Roman" w:hAnsi="Times New Roman"/>
          <w:sz w:val="24"/>
          <w:szCs w:val="24"/>
          <w:lang w:val="ru-RU"/>
        </w:rPr>
        <w:t>Перечень</w:t>
      </w:r>
    </w:p>
    <w:p w:rsidR="00474D8D" w:rsidRPr="00BE6309" w:rsidRDefault="00474D8D" w:rsidP="00474D8D">
      <w:pPr>
        <w:pStyle w:val="a7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BE6309">
        <w:rPr>
          <w:rStyle w:val="a8"/>
          <w:rFonts w:ascii="Times New Roman" w:hAnsi="Times New Roman"/>
          <w:sz w:val="24"/>
          <w:szCs w:val="24"/>
          <w:lang w:val="ru-RU"/>
        </w:rPr>
        <w:t xml:space="preserve">муниципального имущества </w:t>
      </w:r>
      <w:r>
        <w:rPr>
          <w:rStyle w:val="a8"/>
          <w:rFonts w:ascii="Times New Roman" w:hAnsi="Times New Roman"/>
          <w:sz w:val="24"/>
          <w:szCs w:val="24"/>
          <w:lang w:val="ru-RU"/>
        </w:rPr>
        <w:t>муниципального образования «Вочепшийское сельское поселение»</w:t>
      </w:r>
      <w:r w:rsidRPr="00BE6309">
        <w:rPr>
          <w:rStyle w:val="a8"/>
          <w:rFonts w:ascii="Times New Roman" w:hAnsi="Times New Roman"/>
          <w:sz w:val="24"/>
          <w:szCs w:val="24"/>
          <w:lang w:val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a8"/>
          <w:rFonts w:ascii="Times New Roman" w:hAnsi="Times New Roman"/>
          <w:sz w:val="24"/>
          <w:szCs w:val="24"/>
          <w:lang w:val="ru-RU"/>
        </w:rPr>
        <w:t xml:space="preserve">, </w:t>
      </w:r>
      <w:r w:rsidRPr="00CD4C99">
        <w:rPr>
          <w:rStyle w:val="a8"/>
          <w:rFonts w:ascii="Times New Roman" w:hAnsi="Times New Roman"/>
          <w:sz w:val="24"/>
          <w:szCs w:val="24"/>
          <w:lang w:val="ru-RU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rStyle w:val="a8"/>
          <w:rFonts w:ascii="Times New Roman" w:hAnsi="Times New Roman"/>
          <w:sz w:val="24"/>
          <w:szCs w:val="24"/>
          <w:lang w:val="ru-RU"/>
        </w:rPr>
        <w:t>.</w:t>
      </w:r>
    </w:p>
    <w:p w:rsidR="00474D8D" w:rsidRPr="00BE6309" w:rsidRDefault="00474D8D" w:rsidP="00474D8D">
      <w:pPr>
        <w:pStyle w:val="a7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764"/>
        <w:gridCol w:w="2188"/>
        <w:gridCol w:w="2334"/>
        <w:gridCol w:w="3356"/>
        <w:gridCol w:w="1749"/>
        <w:gridCol w:w="1874"/>
      </w:tblGrid>
      <w:tr w:rsidR="00474D8D" w:rsidRPr="00BE6309" w:rsidTr="00474D8D">
        <w:trPr>
          <w:trHeight w:val="276"/>
        </w:trPr>
        <w:tc>
          <w:tcPr>
            <w:tcW w:w="578" w:type="dxa"/>
            <w:vMerge w:val="restart"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764" w:type="dxa"/>
            <w:vMerge w:val="restart"/>
          </w:tcPr>
          <w:p w:rsidR="00474D8D" w:rsidRPr="00BE6309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Адрес (местоположение) объекта</w:t>
            </w:r>
          </w:p>
        </w:tc>
        <w:tc>
          <w:tcPr>
            <w:tcW w:w="2188" w:type="dxa"/>
            <w:vMerge w:val="restart"/>
          </w:tcPr>
          <w:p w:rsidR="00474D8D" w:rsidRPr="00BE6309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Вид объекта недвижимости;</w:t>
            </w:r>
          </w:p>
          <w:p w:rsidR="00474D8D" w:rsidRPr="00BE6309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тип движимого имущества</w:t>
            </w:r>
          </w:p>
        </w:tc>
        <w:tc>
          <w:tcPr>
            <w:tcW w:w="2334" w:type="dxa"/>
            <w:vMerge w:val="restart"/>
          </w:tcPr>
          <w:p w:rsidR="00474D8D" w:rsidRPr="00BE6309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Наименование объекта учета</w:t>
            </w:r>
          </w:p>
        </w:tc>
        <w:tc>
          <w:tcPr>
            <w:tcW w:w="6979" w:type="dxa"/>
            <w:gridSpan w:val="3"/>
          </w:tcPr>
          <w:p w:rsidR="00474D8D" w:rsidRPr="00BE6309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Сведения о недвижимом имуществе</w:t>
            </w:r>
          </w:p>
        </w:tc>
      </w:tr>
      <w:tr w:rsidR="00474D8D" w:rsidRPr="00BE6309" w:rsidTr="00474D8D">
        <w:trPr>
          <w:trHeight w:val="276"/>
        </w:trPr>
        <w:tc>
          <w:tcPr>
            <w:tcW w:w="578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3764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188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334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6979" w:type="dxa"/>
            <w:gridSpan w:val="3"/>
          </w:tcPr>
          <w:p w:rsidR="00474D8D" w:rsidRPr="00BE6309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Основная характеристика объекта недвижимости</w:t>
            </w:r>
          </w:p>
        </w:tc>
      </w:tr>
      <w:tr w:rsidR="00474D8D" w:rsidRPr="00AF5999" w:rsidTr="00474D8D">
        <w:trPr>
          <w:trHeight w:val="552"/>
        </w:trPr>
        <w:tc>
          <w:tcPr>
            <w:tcW w:w="578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3764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188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334" w:type="dxa"/>
            <w:vMerge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3356" w:type="dxa"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749" w:type="dxa"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74" w:type="dxa"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74D8D" w:rsidRPr="00BE6309" w:rsidTr="00474D8D">
        <w:trPr>
          <w:trHeight w:val="225"/>
        </w:trPr>
        <w:tc>
          <w:tcPr>
            <w:tcW w:w="578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3764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188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2334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335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749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874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7</w:t>
            </w:r>
          </w:p>
        </w:tc>
      </w:tr>
      <w:tr w:rsidR="00474D8D" w:rsidRPr="00BC1099" w:rsidTr="00474D8D">
        <w:trPr>
          <w:trHeight w:val="465"/>
        </w:trPr>
        <w:tc>
          <w:tcPr>
            <w:tcW w:w="578" w:type="dxa"/>
          </w:tcPr>
          <w:p w:rsidR="00474D8D" w:rsidRDefault="00474D8D" w:rsidP="00474D8D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3764" w:type="dxa"/>
          </w:tcPr>
          <w:p w:rsidR="00474D8D" w:rsidRPr="0031726F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31726F">
              <w:rPr>
                <w:sz w:val="20"/>
                <w:szCs w:val="20"/>
              </w:rPr>
              <w:t>Республика Адыгея, Теучежский район, а.</w:t>
            </w:r>
            <w:r>
              <w:rPr>
                <w:sz w:val="20"/>
                <w:szCs w:val="20"/>
              </w:rPr>
              <w:t>Вочепший, ул.Ленина, 47</w:t>
            </w:r>
          </w:p>
        </w:tc>
        <w:tc>
          <w:tcPr>
            <w:tcW w:w="2188" w:type="dxa"/>
          </w:tcPr>
          <w:p w:rsidR="00474D8D" w:rsidRPr="0031726F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2334" w:type="dxa"/>
          </w:tcPr>
          <w:p w:rsidR="00474D8D" w:rsidRDefault="00474D8D" w:rsidP="003E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3356" w:type="dxa"/>
          </w:tcPr>
          <w:p w:rsidR="00474D8D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749" w:type="dxa"/>
          </w:tcPr>
          <w:p w:rsidR="00474D8D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под офис</w:t>
            </w:r>
          </w:p>
        </w:tc>
        <w:tc>
          <w:tcPr>
            <w:tcW w:w="1874" w:type="dxa"/>
          </w:tcPr>
          <w:p w:rsidR="00474D8D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кв.м.</w:t>
            </w:r>
          </w:p>
        </w:tc>
      </w:tr>
    </w:tbl>
    <w:p w:rsidR="00474D8D" w:rsidRPr="00BE6309" w:rsidRDefault="00474D8D" w:rsidP="00474D8D">
      <w:pPr>
        <w:pStyle w:val="a7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701"/>
        <w:gridCol w:w="1559"/>
        <w:gridCol w:w="1842"/>
        <w:gridCol w:w="993"/>
        <w:gridCol w:w="1276"/>
        <w:gridCol w:w="2127"/>
      </w:tblGrid>
      <w:tr w:rsidR="00474D8D" w:rsidRPr="00BE6309" w:rsidTr="00474D8D">
        <w:trPr>
          <w:trHeight w:val="276"/>
        </w:trPr>
        <w:tc>
          <w:tcPr>
            <w:tcW w:w="9605" w:type="dxa"/>
            <w:gridSpan w:val="5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br w:type="page"/>
              <w:t>Сведения о недвижимом имуществе</w:t>
            </w:r>
          </w:p>
        </w:tc>
        <w:tc>
          <w:tcPr>
            <w:tcW w:w="6238" w:type="dxa"/>
            <w:gridSpan w:val="4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Сведения о движимом имуществе</w:t>
            </w:r>
          </w:p>
        </w:tc>
      </w:tr>
      <w:tr w:rsidR="00474D8D" w:rsidRPr="00BE6309" w:rsidTr="00474D8D">
        <w:trPr>
          <w:trHeight w:val="276"/>
        </w:trPr>
        <w:tc>
          <w:tcPr>
            <w:tcW w:w="4219" w:type="dxa"/>
            <w:gridSpan w:val="2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Кадастровый номер</w:t>
            </w:r>
          </w:p>
        </w:tc>
        <w:tc>
          <w:tcPr>
            <w:tcW w:w="2126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Техническое состояние объекта недвижимости</w:t>
            </w:r>
          </w:p>
        </w:tc>
        <w:tc>
          <w:tcPr>
            <w:tcW w:w="1701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Категория земель</w:t>
            </w:r>
          </w:p>
        </w:tc>
        <w:tc>
          <w:tcPr>
            <w:tcW w:w="1559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Вид разрешенного использования</w:t>
            </w:r>
          </w:p>
        </w:tc>
        <w:tc>
          <w:tcPr>
            <w:tcW w:w="6238" w:type="dxa"/>
            <w:gridSpan w:val="4"/>
            <w:vMerge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74D8D" w:rsidRPr="00BE6309" w:rsidTr="00474D8D">
        <w:trPr>
          <w:trHeight w:val="1129"/>
        </w:trPr>
        <w:tc>
          <w:tcPr>
            <w:tcW w:w="2093" w:type="dxa"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Год выпуска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Состав (принадлежности) имущества</w:t>
            </w:r>
          </w:p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74D8D" w:rsidRPr="00BE6309" w:rsidTr="00474D8D">
        <w:tc>
          <w:tcPr>
            <w:tcW w:w="2093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212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212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10</w:t>
            </w:r>
          </w:p>
        </w:tc>
        <w:tc>
          <w:tcPr>
            <w:tcW w:w="1701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11</w:t>
            </w:r>
          </w:p>
        </w:tc>
        <w:tc>
          <w:tcPr>
            <w:tcW w:w="1559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12</w:t>
            </w:r>
          </w:p>
        </w:tc>
        <w:tc>
          <w:tcPr>
            <w:tcW w:w="1842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13</w:t>
            </w:r>
          </w:p>
        </w:tc>
        <w:tc>
          <w:tcPr>
            <w:tcW w:w="993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14</w:t>
            </w:r>
          </w:p>
        </w:tc>
        <w:tc>
          <w:tcPr>
            <w:tcW w:w="127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15</w:t>
            </w:r>
          </w:p>
        </w:tc>
        <w:tc>
          <w:tcPr>
            <w:tcW w:w="2127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16</w:t>
            </w:r>
          </w:p>
        </w:tc>
      </w:tr>
      <w:tr w:rsidR="00474D8D" w:rsidRPr="00BE6309" w:rsidTr="00474D8D">
        <w:tc>
          <w:tcPr>
            <w:tcW w:w="2093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127" w:type="dxa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</w:tbl>
    <w:p w:rsidR="00474D8D" w:rsidRPr="00BE6309" w:rsidRDefault="00474D8D" w:rsidP="00474D8D">
      <w:pPr>
        <w:pStyle w:val="a7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984"/>
        <w:gridCol w:w="1701"/>
        <w:gridCol w:w="2098"/>
        <w:gridCol w:w="1842"/>
        <w:gridCol w:w="2127"/>
      </w:tblGrid>
      <w:tr w:rsidR="00474D8D" w:rsidRPr="00AF5999" w:rsidTr="00474D8D">
        <w:tc>
          <w:tcPr>
            <w:tcW w:w="15843" w:type="dxa"/>
            <w:gridSpan w:val="7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Сведения о правообладателях и о правах третьих лиц на имущество</w:t>
            </w:r>
          </w:p>
        </w:tc>
      </w:tr>
      <w:tr w:rsidR="00474D8D" w:rsidRPr="00BE6309" w:rsidTr="00474D8D">
        <w:tc>
          <w:tcPr>
            <w:tcW w:w="6091" w:type="dxa"/>
            <w:gridSpan w:val="2"/>
          </w:tcPr>
          <w:p w:rsidR="00474D8D" w:rsidRPr="00BE630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Для договоров аренды и безвозмездного пользования</w:t>
            </w:r>
          </w:p>
        </w:tc>
        <w:tc>
          <w:tcPr>
            <w:tcW w:w="1984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Наименование правообладателя</w:t>
            </w:r>
          </w:p>
        </w:tc>
        <w:tc>
          <w:tcPr>
            <w:tcW w:w="1701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Наличие ограниченного вещного права на имущество</w:t>
            </w:r>
          </w:p>
        </w:tc>
        <w:tc>
          <w:tcPr>
            <w:tcW w:w="2098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ИНН правообладателя</w:t>
            </w:r>
          </w:p>
        </w:tc>
        <w:tc>
          <w:tcPr>
            <w:tcW w:w="1842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Контактный номер телефона</w:t>
            </w:r>
          </w:p>
        </w:tc>
        <w:tc>
          <w:tcPr>
            <w:tcW w:w="2127" w:type="dxa"/>
            <w:vMerge w:val="restart"/>
          </w:tcPr>
          <w:p w:rsidR="00474D8D" w:rsidRPr="00BE630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BE6309">
              <w:rPr>
                <w:sz w:val="20"/>
                <w:szCs w:val="20"/>
                <w:lang w:bidi="ar-SA"/>
              </w:rPr>
              <w:t>Адрес электронной почты</w:t>
            </w:r>
          </w:p>
        </w:tc>
      </w:tr>
      <w:tr w:rsidR="00474D8D" w:rsidRPr="00AF5999" w:rsidTr="00474D8D">
        <w:tc>
          <w:tcPr>
            <w:tcW w:w="3823" w:type="dxa"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268" w:type="dxa"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Дата окончания срока действия договора (при наличии)</w:t>
            </w:r>
          </w:p>
        </w:tc>
        <w:tc>
          <w:tcPr>
            <w:tcW w:w="1984" w:type="dxa"/>
            <w:vMerge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098" w:type="dxa"/>
            <w:vMerge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127" w:type="dxa"/>
            <w:vMerge/>
          </w:tcPr>
          <w:p w:rsidR="00474D8D" w:rsidRPr="00480269" w:rsidRDefault="00474D8D" w:rsidP="003E6DE5">
            <w:pPr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474D8D" w:rsidRPr="00480269" w:rsidTr="00474D8D">
        <w:tc>
          <w:tcPr>
            <w:tcW w:w="3823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17</w:t>
            </w:r>
          </w:p>
        </w:tc>
        <w:tc>
          <w:tcPr>
            <w:tcW w:w="2268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18</w:t>
            </w:r>
          </w:p>
        </w:tc>
        <w:tc>
          <w:tcPr>
            <w:tcW w:w="1984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19</w:t>
            </w:r>
          </w:p>
        </w:tc>
        <w:tc>
          <w:tcPr>
            <w:tcW w:w="1701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20</w:t>
            </w:r>
          </w:p>
        </w:tc>
        <w:tc>
          <w:tcPr>
            <w:tcW w:w="2098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21</w:t>
            </w:r>
          </w:p>
        </w:tc>
        <w:tc>
          <w:tcPr>
            <w:tcW w:w="1842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22</w:t>
            </w:r>
          </w:p>
        </w:tc>
        <w:tc>
          <w:tcPr>
            <w:tcW w:w="2127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  <w:r w:rsidRPr="00480269">
              <w:rPr>
                <w:sz w:val="20"/>
                <w:szCs w:val="20"/>
                <w:lang w:bidi="ar-SA"/>
              </w:rPr>
              <w:t>23</w:t>
            </w:r>
          </w:p>
        </w:tc>
      </w:tr>
      <w:tr w:rsidR="00474D8D" w:rsidRPr="00480269" w:rsidTr="00474D8D">
        <w:tc>
          <w:tcPr>
            <w:tcW w:w="3823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098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127" w:type="dxa"/>
          </w:tcPr>
          <w:p w:rsidR="00474D8D" w:rsidRPr="00480269" w:rsidRDefault="00474D8D" w:rsidP="003E6DE5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</w:tbl>
    <w:p w:rsidR="00474D8D" w:rsidRDefault="00474D8D" w:rsidP="00474D8D">
      <w:pPr>
        <w:jc w:val="right"/>
      </w:pPr>
    </w:p>
    <w:sectPr w:rsidR="00474D8D" w:rsidSect="00474D8D">
      <w:type w:val="continuous"/>
      <w:pgSz w:w="16840" w:h="11910" w:orient="landscape"/>
      <w:pgMar w:top="568" w:right="567" w:bottom="426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E78"/>
    <w:multiLevelType w:val="hybridMultilevel"/>
    <w:tmpl w:val="86EA3EA6"/>
    <w:lvl w:ilvl="0" w:tplc="FAC03CD4"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E3A4C3B4">
      <w:numFmt w:val="bullet"/>
      <w:lvlText w:val="•"/>
      <w:lvlJc w:val="left"/>
      <w:pPr>
        <w:ind w:left="1176" w:hanging="238"/>
      </w:pPr>
      <w:rPr>
        <w:rFonts w:hint="default"/>
        <w:lang w:val="ru-RU" w:eastAsia="ru-RU" w:bidi="ru-RU"/>
      </w:rPr>
    </w:lvl>
    <w:lvl w:ilvl="2" w:tplc="578AB898">
      <w:numFmt w:val="bullet"/>
      <w:lvlText w:val="•"/>
      <w:lvlJc w:val="left"/>
      <w:pPr>
        <w:ind w:left="2133" w:hanging="238"/>
      </w:pPr>
      <w:rPr>
        <w:rFonts w:hint="default"/>
        <w:lang w:val="ru-RU" w:eastAsia="ru-RU" w:bidi="ru-RU"/>
      </w:rPr>
    </w:lvl>
    <w:lvl w:ilvl="3" w:tplc="3CA887C8">
      <w:numFmt w:val="bullet"/>
      <w:lvlText w:val="•"/>
      <w:lvlJc w:val="left"/>
      <w:pPr>
        <w:ind w:left="3089" w:hanging="238"/>
      </w:pPr>
      <w:rPr>
        <w:rFonts w:hint="default"/>
        <w:lang w:val="ru-RU" w:eastAsia="ru-RU" w:bidi="ru-RU"/>
      </w:rPr>
    </w:lvl>
    <w:lvl w:ilvl="4" w:tplc="90569CD8">
      <w:numFmt w:val="bullet"/>
      <w:lvlText w:val="•"/>
      <w:lvlJc w:val="left"/>
      <w:pPr>
        <w:ind w:left="4046" w:hanging="238"/>
      </w:pPr>
      <w:rPr>
        <w:rFonts w:hint="default"/>
        <w:lang w:val="ru-RU" w:eastAsia="ru-RU" w:bidi="ru-RU"/>
      </w:rPr>
    </w:lvl>
    <w:lvl w:ilvl="5" w:tplc="8B4EA276">
      <w:numFmt w:val="bullet"/>
      <w:lvlText w:val="•"/>
      <w:lvlJc w:val="left"/>
      <w:pPr>
        <w:ind w:left="5003" w:hanging="238"/>
      </w:pPr>
      <w:rPr>
        <w:rFonts w:hint="default"/>
        <w:lang w:val="ru-RU" w:eastAsia="ru-RU" w:bidi="ru-RU"/>
      </w:rPr>
    </w:lvl>
    <w:lvl w:ilvl="6" w:tplc="14CE7086">
      <w:numFmt w:val="bullet"/>
      <w:lvlText w:val="•"/>
      <w:lvlJc w:val="left"/>
      <w:pPr>
        <w:ind w:left="5959" w:hanging="238"/>
      </w:pPr>
      <w:rPr>
        <w:rFonts w:hint="default"/>
        <w:lang w:val="ru-RU" w:eastAsia="ru-RU" w:bidi="ru-RU"/>
      </w:rPr>
    </w:lvl>
    <w:lvl w:ilvl="7" w:tplc="4CFE376C">
      <w:numFmt w:val="bullet"/>
      <w:lvlText w:val="•"/>
      <w:lvlJc w:val="left"/>
      <w:pPr>
        <w:ind w:left="6916" w:hanging="238"/>
      </w:pPr>
      <w:rPr>
        <w:rFonts w:hint="default"/>
        <w:lang w:val="ru-RU" w:eastAsia="ru-RU" w:bidi="ru-RU"/>
      </w:rPr>
    </w:lvl>
    <w:lvl w:ilvl="8" w:tplc="776CDC70">
      <w:numFmt w:val="bullet"/>
      <w:lvlText w:val="•"/>
      <w:lvlJc w:val="left"/>
      <w:pPr>
        <w:ind w:left="7873" w:hanging="238"/>
      </w:pPr>
      <w:rPr>
        <w:rFonts w:hint="default"/>
        <w:lang w:val="ru-RU" w:eastAsia="ru-RU" w:bidi="ru-RU"/>
      </w:rPr>
    </w:lvl>
  </w:abstractNum>
  <w:abstractNum w:abstractNumId="1">
    <w:nsid w:val="050947BB"/>
    <w:multiLevelType w:val="hybridMultilevel"/>
    <w:tmpl w:val="4AC4CB04"/>
    <w:lvl w:ilvl="0" w:tplc="07BACE7A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DC3463BA">
      <w:numFmt w:val="bullet"/>
      <w:lvlText w:val="•"/>
      <w:lvlJc w:val="left"/>
      <w:pPr>
        <w:ind w:left="701" w:hanging="356"/>
      </w:pPr>
      <w:rPr>
        <w:rFonts w:hint="default"/>
        <w:lang w:val="ru-RU" w:eastAsia="ru-RU" w:bidi="ru-RU"/>
      </w:rPr>
    </w:lvl>
    <w:lvl w:ilvl="2" w:tplc="6DF6F900">
      <w:numFmt w:val="bullet"/>
      <w:lvlText w:val="•"/>
      <w:lvlJc w:val="left"/>
      <w:pPr>
        <w:ind w:left="1302" w:hanging="356"/>
      </w:pPr>
      <w:rPr>
        <w:rFonts w:hint="default"/>
        <w:lang w:val="ru-RU" w:eastAsia="ru-RU" w:bidi="ru-RU"/>
      </w:rPr>
    </w:lvl>
    <w:lvl w:ilvl="3" w:tplc="36D63220">
      <w:numFmt w:val="bullet"/>
      <w:lvlText w:val="•"/>
      <w:lvlJc w:val="left"/>
      <w:pPr>
        <w:ind w:left="1903" w:hanging="356"/>
      </w:pPr>
      <w:rPr>
        <w:rFonts w:hint="default"/>
        <w:lang w:val="ru-RU" w:eastAsia="ru-RU" w:bidi="ru-RU"/>
      </w:rPr>
    </w:lvl>
    <w:lvl w:ilvl="4" w:tplc="3E84AFEC">
      <w:numFmt w:val="bullet"/>
      <w:lvlText w:val="•"/>
      <w:lvlJc w:val="left"/>
      <w:pPr>
        <w:ind w:left="2504" w:hanging="356"/>
      </w:pPr>
      <w:rPr>
        <w:rFonts w:hint="default"/>
        <w:lang w:val="ru-RU" w:eastAsia="ru-RU" w:bidi="ru-RU"/>
      </w:rPr>
    </w:lvl>
    <w:lvl w:ilvl="5" w:tplc="855ED884">
      <w:numFmt w:val="bullet"/>
      <w:lvlText w:val="•"/>
      <w:lvlJc w:val="left"/>
      <w:pPr>
        <w:ind w:left="3105" w:hanging="356"/>
      </w:pPr>
      <w:rPr>
        <w:rFonts w:hint="default"/>
        <w:lang w:val="ru-RU" w:eastAsia="ru-RU" w:bidi="ru-RU"/>
      </w:rPr>
    </w:lvl>
    <w:lvl w:ilvl="6" w:tplc="CB4EE264">
      <w:numFmt w:val="bullet"/>
      <w:lvlText w:val="•"/>
      <w:lvlJc w:val="left"/>
      <w:pPr>
        <w:ind w:left="3706" w:hanging="356"/>
      </w:pPr>
      <w:rPr>
        <w:rFonts w:hint="default"/>
        <w:lang w:val="ru-RU" w:eastAsia="ru-RU" w:bidi="ru-RU"/>
      </w:rPr>
    </w:lvl>
    <w:lvl w:ilvl="7" w:tplc="B0A4115E">
      <w:numFmt w:val="bullet"/>
      <w:lvlText w:val="•"/>
      <w:lvlJc w:val="left"/>
      <w:pPr>
        <w:ind w:left="4307" w:hanging="356"/>
      </w:pPr>
      <w:rPr>
        <w:rFonts w:hint="default"/>
        <w:lang w:val="ru-RU" w:eastAsia="ru-RU" w:bidi="ru-RU"/>
      </w:rPr>
    </w:lvl>
    <w:lvl w:ilvl="8" w:tplc="C0200A60">
      <w:numFmt w:val="bullet"/>
      <w:lvlText w:val="•"/>
      <w:lvlJc w:val="left"/>
      <w:pPr>
        <w:ind w:left="4908" w:hanging="356"/>
      </w:pPr>
      <w:rPr>
        <w:rFonts w:hint="default"/>
        <w:lang w:val="ru-RU" w:eastAsia="ru-RU" w:bidi="ru-RU"/>
      </w:rPr>
    </w:lvl>
  </w:abstractNum>
  <w:abstractNum w:abstractNumId="2">
    <w:nsid w:val="11522A66"/>
    <w:multiLevelType w:val="hybridMultilevel"/>
    <w:tmpl w:val="7C100DDA"/>
    <w:lvl w:ilvl="0" w:tplc="DB6086DE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0A6FAB6">
      <w:numFmt w:val="bullet"/>
      <w:lvlText w:val="•"/>
      <w:lvlJc w:val="left"/>
      <w:pPr>
        <w:ind w:left="701" w:hanging="192"/>
      </w:pPr>
      <w:rPr>
        <w:rFonts w:hint="default"/>
        <w:lang w:val="ru-RU" w:eastAsia="ru-RU" w:bidi="ru-RU"/>
      </w:rPr>
    </w:lvl>
    <w:lvl w:ilvl="2" w:tplc="C90EC256">
      <w:numFmt w:val="bullet"/>
      <w:lvlText w:val="•"/>
      <w:lvlJc w:val="left"/>
      <w:pPr>
        <w:ind w:left="1302" w:hanging="192"/>
      </w:pPr>
      <w:rPr>
        <w:rFonts w:hint="default"/>
        <w:lang w:val="ru-RU" w:eastAsia="ru-RU" w:bidi="ru-RU"/>
      </w:rPr>
    </w:lvl>
    <w:lvl w:ilvl="3" w:tplc="0B16C328">
      <w:numFmt w:val="bullet"/>
      <w:lvlText w:val="•"/>
      <w:lvlJc w:val="left"/>
      <w:pPr>
        <w:ind w:left="1903" w:hanging="192"/>
      </w:pPr>
      <w:rPr>
        <w:rFonts w:hint="default"/>
        <w:lang w:val="ru-RU" w:eastAsia="ru-RU" w:bidi="ru-RU"/>
      </w:rPr>
    </w:lvl>
    <w:lvl w:ilvl="4" w:tplc="6580680E">
      <w:numFmt w:val="bullet"/>
      <w:lvlText w:val="•"/>
      <w:lvlJc w:val="left"/>
      <w:pPr>
        <w:ind w:left="2504" w:hanging="192"/>
      </w:pPr>
      <w:rPr>
        <w:rFonts w:hint="default"/>
        <w:lang w:val="ru-RU" w:eastAsia="ru-RU" w:bidi="ru-RU"/>
      </w:rPr>
    </w:lvl>
    <w:lvl w:ilvl="5" w:tplc="51685776">
      <w:numFmt w:val="bullet"/>
      <w:lvlText w:val="•"/>
      <w:lvlJc w:val="left"/>
      <w:pPr>
        <w:ind w:left="3105" w:hanging="192"/>
      </w:pPr>
      <w:rPr>
        <w:rFonts w:hint="default"/>
        <w:lang w:val="ru-RU" w:eastAsia="ru-RU" w:bidi="ru-RU"/>
      </w:rPr>
    </w:lvl>
    <w:lvl w:ilvl="6" w:tplc="B45A5AFA">
      <w:numFmt w:val="bullet"/>
      <w:lvlText w:val="•"/>
      <w:lvlJc w:val="left"/>
      <w:pPr>
        <w:ind w:left="3706" w:hanging="192"/>
      </w:pPr>
      <w:rPr>
        <w:rFonts w:hint="default"/>
        <w:lang w:val="ru-RU" w:eastAsia="ru-RU" w:bidi="ru-RU"/>
      </w:rPr>
    </w:lvl>
    <w:lvl w:ilvl="7" w:tplc="A462C96A">
      <w:numFmt w:val="bullet"/>
      <w:lvlText w:val="•"/>
      <w:lvlJc w:val="left"/>
      <w:pPr>
        <w:ind w:left="4307" w:hanging="192"/>
      </w:pPr>
      <w:rPr>
        <w:rFonts w:hint="default"/>
        <w:lang w:val="ru-RU" w:eastAsia="ru-RU" w:bidi="ru-RU"/>
      </w:rPr>
    </w:lvl>
    <w:lvl w:ilvl="8" w:tplc="86BA3072">
      <w:numFmt w:val="bullet"/>
      <w:lvlText w:val="•"/>
      <w:lvlJc w:val="left"/>
      <w:pPr>
        <w:ind w:left="4908" w:hanging="192"/>
      </w:pPr>
      <w:rPr>
        <w:rFonts w:hint="default"/>
        <w:lang w:val="ru-RU" w:eastAsia="ru-RU" w:bidi="ru-RU"/>
      </w:rPr>
    </w:lvl>
  </w:abstractNum>
  <w:abstractNum w:abstractNumId="3">
    <w:nsid w:val="19A164B3"/>
    <w:multiLevelType w:val="hybridMultilevel"/>
    <w:tmpl w:val="DA58E98C"/>
    <w:lvl w:ilvl="0" w:tplc="47167FF8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DE237B2">
      <w:numFmt w:val="bullet"/>
      <w:lvlText w:val="•"/>
      <w:lvlJc w:val="left"/>
      <w:pPr>
        <w:ind w:left="701" w:hanging="288"/>
      </w:pPr>
      <w:rPr>
        <w:rFonts w:hint="default"/>
        <w:lang w:val="ru-RU" w:eastAsia="ru-RU" w:bidi="ru-RU"/>
      </w:rPr>
    </w:lvl>
    <w:lvl w:ilvl="2" w:tplc="1548DAAE">
      <w:numFmt w:val="bullet"/>
      <w:lvlText w:val="•"/>
      <w:lvlJc w:val="left"/>
      <w:pPr>
        <w:ind w:left="1302" w:hanging="288"/>
      </w:pPr>
      <w:rPr>
        <w:rFonts w:hint="default"/>
        <w:lang w:val="ru-RU" w:eastAsia="ru-RU" w:bidi="ru-RU"/>
      </w:rPr>
    </w:lvl>
    <w:lvl w:ilvl="3" w:tplc="035A1584">
      <w:numFmt w:val="bullet"/>
      <w:lvlText w:val="•"/>
      <w:lvlJc w:val="left"/>
      <w:pPr>
        <w:ind w:left="1903" w:hanging="288"/>
      </w:pPr>
      <w:rPr>
        <w:rFonts w:hint="default"/>
        <w:lang w:val="ru-RU" w:eastAsia="ru-RU" w:bidi="ru-RU"/>
      </w:rPr>
    </w:lvl>
    <w:lvl w:ilvl="4" w:tplc="B46E5250">
      <w:numFmt w:val="bullet"/>
      <w:lvlText w:val="•"/>
      <w:lvlJc w:val="left"/>
      <w:pPr>
        <w:ind w:left="2504" w:hanging="288"/>
      </w:pPr>
      <w:rPr>
        <w:rFonts w:hint="default"/>
        <w:lang w:val="ru-RU" w:eastAsia="ru-RU" w:bidi="ru-RU"/>
      </w:rPr>
    </w:lvl>
    <w:lvl w:ilvl="5" w:tplc="2EF6F9F8">
      <w:numFmt w:val="bullet"/>
      <w:lvlText w:val="•"/>
      <w:lvlJc w:val="left"/>
      <w:pPr>
        <w:ind w:left="3105" w:hanging="288"/>
      </w:pPr>
      <w:rPr>
        <w:rFonts w:hint="default"/>
        <w:lang w:val="ru-RU" w:eastAsia="ru-RU" w:bidi="ru-RU"/>
      </w:rPr>
    </w:lvl>
    <w:lvl w:ilvl="6" w:tplc="2408A23E">
      <w:numFmt w:val="bullet"/>
      <w:lvlText w:val="•"/>
      <w:lvlJc w:val="left"/>
      <w:pPr>
        <w:ind w:left="3706" w:hanging="288"/>
      </w:pPr>
      <w:rPr>
        <w:rFonts w:hint="default"/>
        <w:lang w:val="ru-RU" w:eastAsia="ru-RU" w:bidi="ru-RU"/>
      </w:rPr>
    </w:lvl>
    <w:lvl w:ilvl="7" w:tplc="CE367D64">
      <w:numFmt w:val="bullet"/>
      <w:lvlText w:val="•"/>
      <w:lvlJc w:val="left"/>
      <w:pPr>
        <w:ind w:left="4307" w:hanging="288"/>
      </w:pPr>
      <w:rPr>
        <w:rFonts w:hint="default"/>
        <w:lang w:val="ru-RU" w:eastAsia="ru-RU" w:bidi="ru-RU"/>
      </w:rPr>
    </w:lvl>
    <w:lvl w:ilvl="8" w:tplc="0486D3D4">
      <w:numFmt w:val="bullet"/>
      <w:lvlText w:val="•"/>
      <w:lvlJc w:val="left"/>
      <w:pPr>
        <w:ind w:left="4908" w:hanging="288"/>
      </w:pPr>
      <w:rPr>
        <w:rFonts w:hint="default"/>
        <w:lang w:val="ru-RU" w:eastAsia="ru-RU" w:bidi="ru-RU"/>
      </w:rPr>
    </w:lvl>
  </w:abstractNum>
  <w:abstractNum w:abstractNumId="4">
    <w:nsid w:val="3E213680"/>
    <w:multiLevelType w:val="hybridMultilevel"/>
    <w:tmpl w:val="09AEC4BE"/>
    <w:lvl w:ilvl="0" w:tplc="563CAC82">
      <w:start w:val="1"/>
      <w:numFmt w:val="decimal"/>
      <w:lvlText w:val="%1.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EDECE76">
      <w:numFmt w:val="bullet"/>
      <w:lvlText w:val="•"/>
      <w:lvlJc w:val="left"/>
      <w:pPr>
        <w:ind w:left="1176" w:hanging="312"/>
      </w:pPr>
      <w:rPr>
        <w:rFonts w:hint="default"/>
        <w:lang w:val="ru-RU" w:eastAsia="ru-RU" w:bidi="ru-RU"/>
      </w:rPr>
    </w:lvl>
    <w:lvl w:ilvl="2" w:tplc="1B40B9BC">
      <w:numFmt w:val="bullet"/>
      <w:lvlText w:val="•"/>
      <w:lvlJc w:val="left"/>
      <w:pPr>
        <w:ind w:left="2133" w:hanging="312"/>
      </w:pPr>
      <w:rPr>
        <w:rFonts w:hint="default"/>
        <w:lang w:val="ru-RU" w:eastAsia="ru-RU" w:bidi="ru-RU"/>
      </w:rPr>
    </w:lvl>
    <w:lvl w:ilvl="3" w:tplc="16CA8EDE">
      <w:numFmt w:val="bullet"/>
      <w:lvlText w:val="•"/>
      <w:lvlJc w:val="left"/>
      <w:pPr>
        <w:ind w:left="3089" w:hanging="312"/>
      </w:pPr>
      <w:rPr>
        <w:rFonts w:hint="default"/>
        <w:lang w:val="ru-RU" w:eastAsia="ru-RU" w:bidi="ru-RU"/>
      </w:rPr>
    </w:lvl>
    <w:lvl w:ilvl="4" w:tplc="44B2EE9A">
      <w:numFmt w:val="bullet"/>
      <w:lvlText w:val="•"/>
      <w:lvlJc w:val="left"/>
      <w:pPr>
        <w:ind w:left="4046" w:hanging="312"/>
      </w:pPr>
      <w:rPr>
        <w:rFonts w:hint="default"/>
        <w:lang w:val="ru-RU" w:eastAsia="ru-RU" w:bidi="ru-RU"/>
      </w:rPr>
    </w:lvl>
    <w:lvl w:ilvl="5" w:tplc="4F6E8D1C">
      <w:numFmt w:val="bullet"/>
      <w:lvlText w:val="•"/>
      <w:lvlJc w:val="left"/>
      <w:pPr>
        <w:ind w:left="5003" w:hanging="312"/>
      </w:pPr>
      <w:rPr>
        <w:rFonts w:hint="default"/>
        <w:lang w:val="ru-RU" w:eastAsia="ru-RU" w:bidi="ru-RU"/>
      </w:rPr>
    </w:lvl>
    <w:lvl w:ilvl="6" w:tplc="D2CA15CC">
      <w:numFmt w:val="bullet"/>
      <w:lvlText w:val="•"/>
      <w:lvlJc w:val="left"/>
      <w:pPr>
        <w:ind w:left="5959" w:hanging="312"/>
      </w:pPr>
      <w:rPr>
        <w:rFonts w:hint="default"/>
        <w:lang w:val="ru-RU" w:eastAsia="ru-RU" w:bidi="ru-RU"/>
      </w:rPr>
    </w:lvl>
    <w:lvl w:ilvl="7" w:tplc="BB820280">
      <w:numFmt w:val="bullet"/>
      <w:lvlText w:val="•"/>
      <w:lvlJc w:val="left"/>
      <w:pPr>
        <w:ind w:left="6916" w:hanging="312"/>
      </w:pPr>
      <w:rPr>
        <w:rFonts w:hint="default"/>
        <w:lang w:val="ru-RU" w:eastAsia="ru-RU" w:bidi="ru-RU"/>
      </w:rPr>
    </w:lvl>
    <w:lvl w:ilvl="8" w:tplc="29B461A8">
      <w:numFmt w:val="bullet"/>
      <w:lvlText w:val="•"/>
      <w:lvlJc w:val="left"/>
      <w:pPr>
        <w:ind w:left="7873" w:hanging="312"/>
      </w:pPr>
      <w:rPr>
        <w:rFonts w:hint="default"/>
        <w:lang w:val="ru-RU" w:eastAsia="ru-RU" w:bidi="ru-RU"/>
      </w:rPr>
    </w:lvl>
  </w:abstractNum>
  <w:abstractNum w:abstractNumId="5">
    <w:nsid w:val="40814F77"/>
    <w:multiLevelType w:val="hybridMultilevel"/>
    <w:tmpl w:val="9A7E4BE6"/>
    <w:lvl w:ilvl="0" w:tplc="0A30217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7AB84C">
      <w:numFmt w:val="bullet"/>
      <w:lvlText w:val="•"/>
      <w:lvlJc w:val="left"/>
      <w:pPr>
        <w:ind w:left="771" w:hanging="140"/>
      </w:pPr>
      <w:rPr>
        <w:rFonts w:hint="default"/>
        <w:lang w:val="ru-RU" w:eastAsia="ru-RU" w:bidi="ru-RU"/>
      </w:rPr>
    </w:lvl>
    <w:lvl w:ilvl="2" w:tplc="E2ECF588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0038A976">
      <w:numFmt w:val="bullet"/>
      <w:lvlText w:val="•"/>
      <w:lvlJc w:val="left"/>
      <w:pPr>
        <w:ind w:left="1795" w:hanging="140"/>
      </w:pPr>
      <w:rPr>
        <w:rFonts w:hint="default"/>
        <w:lang w:val="ru-RU" w:eastAsia="ru-RU" w:bidi="ru-RU"/>
      </w:rPr>
    </w:lvl>
    <w:lvl w:ilvl="4" w:tplc="A510E904">
      <w:numFmt w:val="bullet"/>
      <w:lvlText w:val="•"/>
      <w:lvlJc w:val="left"/>
      <w:pPr>
        <w:ind w:left="2307" w:hanging="140"/>
      </w:pPr>
      <w:rPr>
        <w:rFonts w:hint="default"/>
        <w:lang w:val="ru-RU" w:eastAsia="ru-RU" w:bidi="ru-RU"/>
      </w:rPr>
    </w:lvl>
    <w:lvl w:ilvl="5" w:tplc="CA387D18">
      <w:numFmt w:val="bullet"/>
      <w:lvlText w:val="•"/>
      <w:lvlJc w:val="left"/>
      <w:pPr>
        <w:ind w:left="2819" w:hanging="140"/>
      </w:pPr>
      <w:rPr>
        <w:rFonts w:hint="default"/>
        <w:lang w:val="ru-RU" w:eastAsia="ru-RU" w:bidi="ru-RU"/>
      </w:rPr>
    </w:lvl>
    <w:lvl w:ilvl="6" w:tplc="6268C12A">
      <w:numFmt w:val="bullet"/>
      <w:lvlText w:val="•"/>
      <w:lvlJc w:val="left"/>
      <w:pPr>
        <w:ind w:left="3331" w:hanging="140"/>
      </w:pPr>
      <w:rPr>
        <w:rFonts w:hint="default"/>
        <w:lang w:val="ru-RU" w:eastAsia="ru-RU" w:bidi="ru-RU"/>
      </w:rPr>
    </w:lvl>
    <w:lvl w:ilvl="7" w:tplc="00DC370E">
      <w:numFmt w:val="bullet"/>
      <w:lvlText w:val="•"/>
      <w:lvlJc w:val="left"/>
      <w:pPr>
        <w:ind w:left="3843" w:hanging="140"/>
      </w:pPr>
      <w:rPr>
        <w:rFonts w:hint="default"/>
        <w:lang w:val="ru-RU" w:eastAsia="ru-RU" w:bidi="ru-RU"/>
      </w:rPr>
    </w:lvl>
    <w:lvl w:ilvl="8" w:tplc="91F8468A">
      <w:numFmt w:val="bullet"/>
      <w:lvlText w:val="•"/>
      <w:lvlJc w:val="left"/>
      <w:pPr>
        <w:ind w:left="4355" w:hanging="140"/>
      </w:pPr>
      <w:rPr>
        <w:rFonts w:hint="default"/>
        <w:lang w:val="ru-RU" w:eastAsia="ru-RU" w:bidi="ru-RU"/>
      </w:rPr>
    </w:lvl>
  </w:abstractNum>
  <w:abstractNum w:abstractNumId="6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EE"/>
    <w:rsid w:val="000323EE"/>
    <w:rsid w:val="00063302"/>
    <w:rsid w:val="001445FA"/>
    <w:rsid w:val="001D42FA"/>
    <w:rsid w:val="0026555C"/>
    <w:rsid w:val="00296D4E"/>
    <w:rsid w:val="00471D4F"/>
    <w:rsid w:val="00474D8D"/>
    <w:rsid w:val="006173D7"/>
    <w:rsid w:val="008925A4"/>
    <w:rsid w:val="00950F0A"/>
    <w:rsid w:val="00991988"/>
    <w:rsid w:val="009D7345"/>
    <w:rsid w:val="00AA3FE6"/>
    <w:rsid w:val="00CB6608"/>
    <w:rsid w:val="00E1450C"/>
    <w:rsid w:val="00E51F35"/>
    <w:rsid w:val="00E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99" w:right="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7" w:right="4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 w:right="2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E145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Hyperlink"/>
    <w:basedOn w:val="a0"/>
    <w:uiPriority w:val="99"/>
    <w:semiHidden/>
    <w:unhideWhenUsed/>
    <w:rsid w:val="00E1450C"/>
    <w:rPr>
      <w:color w:val="0000FF"/>
      <w:u w:val="single"/>
    </w:rPr>
  </w:style>
  <w:style w:type="paragraph" w:styleId="a6">
    <w:name w:val="No Spacing"/>
    <w:uiPriority w:val="1"/>
    <w:qFormat/>
    <w:rsid w:val="00E1450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Normal (Web)"/>
    <w:basedOn w:val="a"/>
    <w:uiPriority w:val="99"/>
    <w:unhideWhenUsed/>
    <w:rsid w:val="00474D8D"/>
    <w:pPr>
      <w:widowControl/>
      <w:autoSpaceDE/>
      <w:autoSpaceDN/>
      <w:spacing w:before="100" w:beforeAutospacing="1" w:after="100" w:afterAutospacing="1"/>
      <w:ind w:firstLine="360"/>
    </w:pPr>
    <w:rPr>
      <w:rFonts w:ascii="Calibri" w:hAnsi="Calibri"/>
      <w:lang w:val="en-US" w:eastAsia="en-US" w:bidi="en-US"/>
    </w:rPr>
  </w:style>
  <w:style w:type="character" w:styleId="a8">
    <w:name w:val="Strong"/>
    <w:uiPriority w:val="22"/>
    <w:qFormat/>
    <w:rsid w:val="00474D8D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99" w:right="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7" w:right="4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 w:right="2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E145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Hyperlink"/>
    <w:basedOn w:val="a0"/>
    <w:uiPriority w:val="99"/>
    <w:semiHidden/>
    <w:unhideWhenUsed/>
    <w:rsid w:val="00E1450C"/>
    <w:rPr>
      <w:color w:val="0000FF"/>
      <w:u w:val="single"/>
    </w:rPr>
  </w:style>
  <w:style w:type="paragraph" w:styleId="a6">
    <w:name w:val="No Spacing"/>
    <w:uiPriority w:val="1"/>
    <w:qFormat/>
    <w:rsid w:val="00E1450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Normal (Web)"/>
    <w:basedOn w:val="a"/>
    <w:uiPriority w:val="99"/>
    <w:unhideWhenUsed/>
    <w:rsid w:val="00474D8D"/>
    <w:pPr>
      <w:widowControl/>
      <w:autoSpaceDE/>
      <w:autoSpaceDN/>
      <w:spacing w:before="100" w:beforeAutospacing="1" w:after="100" w:afterAutospacing="1"/>
      <w:ind w:firstLine="360"/>
    </w:pPr>
    <w:rPr>
      <w:rFonts w:ascii="Calibri" w:hAnsi="Calibri"/>
      <w:lang w:val="en-US" w:eastAsia="en-US" w:bidi="en-US"/>
    </w:rPr>
  </w:style>
  <w:style w:type="character" w:styleId="a8">
    <w:name w:val="Strong"/>
    <w:uiPriority w:val="22"/>
    <w:qFormat/>
    <w:rsid w:val="00474D8D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Рустам</cp:lastModifiedBy>
  <cp:revision>3</cp:revision>
  <cp:lastPrinted>2021-06-30T12:31:00Z</cp:lastPrinted>
  <dcterms:created xsi:type="dcterms:W3CDTF">2021-04-08T13:01:00Z</dcterms:created>
  <dcterms:modified xsi:type="dcterms:W3CDTF">2021-06-30T12:31:00Z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2019-11-14T00:00:00Z</vt:filetime>
  </property>
</Properties>
</file>